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Look w:val="04A0"/>
      </w:tblPr>
      <w:tblGrid>
        <w:gridCol w:w="1334"/>
        <w:gridCol w:w="3015"/>
        <w:gridCol w:w="5398"/>
      </w:tblGrid>
      <w:tr w:rsidR="000836BE" w:rsidRPr="00C905E0" w:rsidTr="00CC5CDC">
        <w:trPr>
          <w:trHeight w:val="1256"/>
        </w:trPr>
        <w:tc>
          <w:tcPr>
            <w:tcW w:w="1334" w:type="dxa"/>
            <w:vAlign w:val="center"/>
          </w:tcPr>
          <w:p w:rsidR="000836BE" w:rsidRPr="00C905E0" w:rsidRDefault="000836BE" w:rsidP="00F82265">
            <w:pPr>
              <w:jc w:val="center"/>
              <w:rPr>
                <w:rFonts w:cstheme="minorHAnsi"/>
              </w:rPr>
            </w:pPr>
            <w:r w:rsidRPr="00C905E0">
              <w:rPr>
                <w:rFonts w:cstheme="minorHAnsi"/>
              </w:rPr>
              <w:t>Introduction</w:t>
            </w:r>
          </w:p>
        </w:tc>
        <w:tc>
          <w:tcPr>
            <w:tcW w:w="3015" w:type="dxa"/>
          </w:tcPr>
          <w:p w:rsidR="000836BE" w:rsidRDefault="000836BE" w:rsidP="000349FD">
            <w:pPr>
              <w:pStyle w:val="ListParagraph"/>
              <w:numPr>
                <w:ilvl w:val="0"/>
                <w:numId w:val="1"/>
              </w:numPr>
              <w:rPr>
                <w:rFonts w:cstheme="minorHAnsi"/>
              </w:rPr>
            </w:pPr>
            <w:r w:rsidRPr="00C905E0">
              <w:rPr>
                <w:rFonts w:cstheme="minorHAnsi"/>
              </w:rPr>
              <w:t>How can you draw your reader in? Try to ‘hook’ your reader</w:t>
            </w:r>
            <w:r w:rsidR="00CD0B0B" w:rsidRPr="00C905E0">
              <w:rPr>
                <w:rFonts w:cstheme="minorHAnsi"/>
              </w:rPr>
              <w:t xml:space="preserve"> – use a general experience/</w:t>
            </w:r>
            <w:r w:rsidR="000349FD">
              <w:rPr>
                <w:rFonts w:cstheme="minorHAnsi"/>
              </w:rPr>
              <w:t>statement</w:t>
            </w:r>
            <w:r w:rsidR="00CD0B0B" w:rsidRPr="00C905E0">
              <w:rPr>
                <w:rFonts w:cstheme="minorHAnsi"/>
              </w:rPr>
              <w:t xml:space="preserve"> that the reader can connect with</w:t>
            </w:r>
            <w:r w:rsidR="000349FD">
              <w:rPr>
                <w:rFonts w:cstheme="minorHAnsi"/>
              </w:rPr>
              <w:t>.</w:t>
            </w:r>
          </w:p>
          <w:p w:rsidR="000349FD" w:rsidRPr="00C905E0" w:rsidRDefault="000349FD" w:rsidP="000349FD">
            <w:pPr>
              <w:pStyle w:val="ListParagraph"/>
              <w:rPr>
                <w:rFonts w:cstheme="minorHAnsi"/>
              </w:rPr>
            </w:pPr>
          </w:p>
          <w:p w:rsidR="00CD0B0B" w:rsidRPr="00C905E0" w:rsidRDefault="000836BE" w:rsidP="000349FD">
            <w:pPr>
              <w:pStyle w:val="ListParagraph"/>
              <w:numPr>
                <w:ilvl w:val="0"/>
                <w:numId w:val="1"/>
              </w:numPr>
              <w:rPr>
                <w:rFonts w:cstheme="minorHAnsi"/>
              </w:rPr>
            </w:pPr>
            <w:r w:rsidRPr="00C905E0">
              <w:rPr>
                <w:rFonts w:cstheme="minorHAnsi"/>
              </w:rPr>
              <w:t>Give the reader a preview of your main points</w:t>
            </w:r>
            <w:r w:rsidR="00CD0B0B" w:rsidRPr="00C905E0">
              <w:rPr>
                <w:rFonts w:cstheme="minorHAnsi"/>
              </w:rPr>
              <w:t>, arguments and theories</w:t>
            </w:r>
          </w:p>
        </w:tc>
        <w:tc>
          <w:tcPr>
            <w:tcW w:w="5398" w:type="dxa"/>
          </w:tcPr>
          <w:p w:rsidR="000836BE" w:rsidRPr="00C905E0" w:rsidRDefault="00CD0B0B" w:rsidP="000349FD">
            <w:pPr>
              <w:rPr>
                <w:rFonts w:cstheme="minorHAnsi"/>
              </w:rPr>
            </w:pPr>
            <w:r w:rsidRPr="00C905E0">
              <w:rPr>
                <w:rFonts w:cstheme="minorHAnsi"/>
              </w:rPr>
              <w:t>In recent years many people have been increasingly aware of the need for physical fitness</w:t>
            </w:r>
            <w:r w:rsidR="000349FD">
              <w:rPr>
                <w:rFonts w:cstheme="minorHAnsi"/>
              </w:rPr>
              <w:t>.</w:t>
            </w:r>
          </w:p>
          <w:p w:rsidR="00CD0B0B" w:rsidRDefault="00CD0B0B" w:rsidP="000349FD">
            <w:pPr>
              <w:rPr>
                <w:rFonts w:cstheme="minorHAnsi"/>
              </w:rPr>
            </w:pPr>
          </w:p>
          <w:p w:rsidR="00601F8C" w:rsidRDefault="00601F8C" w:rsidP="000349FD">
            <w:pPr>
              <w:rPr>
                <w:rFonts w:cstheme="minorHAnsi"/>
              </w:rPr>
            </w:pPr>
          </w:p>
          <w:p w:rsidR="00601F8C" w:rsidRDefault="00601F8C" w:rsidP="000349FD">
            <w:pPr>
              <w:rPr>
                <w:rFonts w:cstheme="minorHAnsi"/>
              </w:rPr>
            </w:pPr>
          </w:p>
          <w:p w:rsidR="00601F8C" w:rsidRDefault="00601F8C" w:rsidP="000349FD">
            <w:pPr>
              <w:rPr>
                <w:rFonts w:cstheme="minorHAnsi"/>
              </w:rPr>
            </w:pPr>
          </w:p>
          <w:p w:rsidR="00601F8C" w:rsidRPr="00C905E0" w:rsidRDefault="00601F8C" w:rsidP="000349FD">
            <w:pPr>
              <w:rPr>
                <w:rFonts w:cstheme="minorHAnsi"/>
              </w:rPr>
            </w:pPr>
          </w:p>
          <w:p w:rsidR="00CD0B0B" w:rsidRDefault="00CD0B0B" w:rsidP="000349FD">
            <w:pPr>
              <w:rPr>
                <w:rFonts w:cstheme="minorHAnsi"/>
              </w:rPr>
            </w:pPr>
          </w:p>
          <w:p w:rsidR="00CD0B0B" w:rsidRPr="00C905E0" w:rsidRDefault="00E75C5D" w:rsidP="000349FD">
            <w:pPr>
              <w:rPr>
                <w:rFonts w:cstheme="minorHAnsi"/>
              </w:rPr>
            </w:pPr>
            <w:r>
              <w:rPr>
                <w:rFonts w:cstheme="minorHAnsi"/>
              </w:rPr>
              <w:t>This essay discusses t</w:t>
            </w:r>
            <w:r w:rsidR="00CD0B0B" w:rsidRPr="00C905E0">
              <w:rPr>
                <w:rFonts w:cstheme="minorHAnsi"/>
              </w:rPr>
              <w:t>he</w:t>
            </w:r>
            <w:r w:rsidR="00AE7D9B" w:rsidRPr="00C905E0">
              <w:rPr>
                <w:rFonts w:cstheme="minorHAnsi"/>
              </w:rPr>
              <w:t xml:space="preserve"> motivators</w:t>
            </w:r>
            <w:r w:rsidR="00CD0B0B" w:rsidRPr="00C905E0">
              <w:rPr>
                <w:rFonts w:cstheme="minorHAnsi"/>
              </w:rPr>
              <w:t xml:space="preserve"> </w:t>
            </w:r>
            <w:r w:rsidR="000349FD">
              <w:rPr>
                <w:rFonts w:cstheme="minorHAnsi"/>
              </w:rPr>
              <w:t>for</w:t>
            </w:r>
            <w:r>
              <w:rPr>
                <w:rFonts w:cstheme="minorHAnsi"/>
              </w:rPr>
              <w:t xml:space="preserve"> </w:t>
            </w:r>
            <w:r w:rsidR="00AE7D9B" w:rsidRPr="00C905E0">
              <w:rPr>
                <w:rFonts w:cstheme="minorHAnsi"/>
              </w:rPr>
              <w:t>exercise</w:t>
            </w:r>
            <w:r w:rsidR="000349FD">
              <w:rPr>
                <w:rFonts w:cstheme="minorHAnsi"/>
              </w:rPr>
              <w:t xml:space="preserve">, </w:t>
            </w:r>
            <w:r>
              <w:rPr>
                <w:rFonts w:cstheme="minorHAnsi"/>
              </w:rPr>
              <w:t xml:space="preserve">in order to formulate an advertising campaign aimed at younger people. </w:t>
            </w:r>
            <w:r w:rsidR="000349FD">
              <w:rPr>
                <w:rFonts w:cstheme="minorHAnsi"/>
              </w:rPr>
              <w:t xml:space="preserve">The key motivators outlined </w:t>
            </w:r>
            <w:r w:rsidR="00AE7D9B" w:rsidRPr="00C905E0">
              <w:rPr>
                <w:rFonts w:cstheme="minorHAnsi"/>
              </w:rPr>
              <w:t>are</w:t>
            </w:r>
            <w:r w:rsidR="00CD0B0B" w:rsidRPr="00C905E0">
              <w:rPr>
                <w:rFonts w:cstheme="minorHAnsi"/>
              </w:rPr>
              <w:t xml:space="preserve"> an improved appearance, a healthier body and increased self confidence</w:t>
            </w:r>
            <w:r w:rsidR="009E10C4">
              <w:rPr>
                <w:rFonts w:cstheme="minorHAnsi"/>
              </w:rPr>
              <w:t>.</w:t>
            </w:r>
          </w:p>
        </w:tc>
      </w:tr>
      <w:tr w:rsidR="000836BE" w:rsidRPr="00C905E0" w:rsidTr="00CC5CDC">
        <w:trPr>
          <w:trHeight w:val="1256"/>
        </w:trPr>
        <w:tc>
          <w:tcPr>
            <w:tcW w:w="1334" w:type="dxa"/>
            <w:vAlign w:val="center"/>
          </w:tcPr>
          <w:p w:rsidR="000836BE" w:rsidRPr="00C905E0" w:rsidRDefault="000836BE" w:rsidP="00F82265">
            <w:pPr>
              <w:jc w:val="center"/>
              <w:rPr>
                <w:rFonts w:cstheme="minorHAnsi"/>
              </w:rPr>
            </w:pPr>
            <w:r w:rsidRPr="00C905E0">
              <w:rPr>
                <w:rFonts w:cstheme="minorHAnsi"/>
              </w:rPr>
              <w:t>Paragraph One</w:t>
            </w:r>
          </w:p>
        </w:tc>
        <w:tc>
          <w:tcPr>
            <w:tcW w:w="3015" w:type="dxa"/>
          </w:tcPr>
          <w:p w:rsidR="000836BE" w:rsidRPr="00C905E0" w:rsidRDefault="009F76FE" w:rsidP="000349FD">
            <w:pPr>
              <w:pStyle w:val="ListParagraph"/>
              <w:numPr>
                <w:ilvl w:val="0"/>
                <w:numId w:val="2"/>
              </w:numPr>
              <w:rPr>
                <w:rFonts w:cstheme="minorHAnsi"/>
              </w:rPr>
            </w:pPr>
            <w:r w:rsidRPr="00C905E0">
              <w:rPr>
                <w:rFonts w:cstheme="minorHAnsi"/>
              </w:rPr>
              <w:t>Outline</w:t>
            </w:r>
            <w:r w:rsidR="00CD0B0B" w:rsidRPr="00C905E0">
              <w:rPr>
                <w:rFonts w:cstheme="minorHAnsi"/>
              </w:rPr>
              <w:t xml:space="preserve"> your first idea/argument</w:t>
            </w:r>
            <w:r w:rsidRPr="00C905E0">
              <w:rPr>
                <w:rFonts w:cstheme="minorHAnsi"/>
              </w:rPr>
              <w:t xml:space="preserve"> (</w:t>
            </w:r>
            <w:r w:rsidRPr="00C905E0">
              <w:rPr>
                <w:rFonts w:cstheme="minorHAnsi"/>
                <w:b/>
              </w:rPr>
              <w:t>Point</w:t>
            </w:r>
            <w:r w:rsidRPr="00C905E0">
              <w:rPr>
                <w:rFonts w:cstheme="minorHAnsi"/>
              </w:rPr>
              <w:t>)</w:t>
            </w:r>
          </w:p>
          <w:p w:rsidR="00AE7D9B" w:rsidRPr="00C905E0" w:rsidRDefault="00AE7D9B" w:rsidP="000349FD">
            <w:pPr>
              <w:rPr>
                <w:rFonts w:cstheme="minorHAnsi"/>
              </w:rPr>
            </w:pPr>
          </w:p>
          <w:p w:rsidR="00AE7D9B" w:rsidRPr="00C905E0" w:rsidRDefault="00AE7D9B" w:rsidP="000349FD">
            <w:pPr>
              <w:rPr>
                <w:rFonts w:cstheme="minorHAnsi"/>
              </w:rPr>
            </w:pPr>
          </w:p>
          <w:p w:rsidR="009F76FE" w:rsidRPr="00C905E0" w:rsidRDefault="009F76FE" w:rsidP="000349FD">
            <w:pPr>
              <w:pStyle w:val="ListParagraph"/>
              <w:numPr>
                <w:ilvl w:val="0"/>
                <w:numId w:val="2"/>
              </w:numPr>
              <w:rPr>
                <w:rFonts w:cstheme="minorHAnsi"/>
              </w:rPr>
            </w:pPr>
            <w:r w:rsidRPr="00C905E0">
              <w:rPr>
                <w:rFonts w:cstheme="minorHAnsi"/>
              </w:rPr>
              <w:t>Include some</w:t>
            </w:r>
            <w:r w:rsidR="00CE3AE0" w:rsidRPr="00C905E0">
              <w:rPr>
                <w:rFonts w:cstheme="minorHAnsi"/>
              </w:rPr>
              <w:t xml:space="preserve"> </w:t>
            </w:r>
            <w:r w:rsidR="00CE3AE0" w:rsidRPr="00C905E0">
              <w:rPr>
                <w:rFonts w:cstheme="minorHAnsi"/>
                <w:i/>
              </w:rPr>
              <w:t>relevant</w:t>
            </w:r>
            <w:r w:rsidRPr="00C905E0">
              <w:rPr>
                <w:rFonts w:cstheme="minorHAnsi"/>
              </w:rPr>
              <w:t xml:space="preserve"> evidence in “quotes” (</w:t>
            </w:r>
            <w:r w:rsidRPr="00C905E0">
              <w:rPr>
                <w:rFonts w:cstheme="minorHAnsi"/>
                <w:b/>
              </w:rPr>
              <w:t>Evidence</w:t>
            </w:r>
            <w:r w:rsidRPr="00C905E0">
              <w:rPr>
                <w:rFonts w:cstheme="minorHAnsi"/>
              </w:rPr>
              <w:t xml:space="preserve">) </w:t>
            </w:r>
            <w:r w:rsidRPr="00C905E0">
              <w:rPr>
                <w:rFonts w:cstheme="minorHAnsi"/>
                <w:i/>
              </w:rPr>
              <w:t xml:space="preserve">aim for </w:t>
            </w:r>
            <w:r w:rsidR="00AA4213" w:rsidRPr="00C905E0">
              <w:rPr>
                <w:rFonts w:cstheme="minorHAnsi"/>
                <w:i/>
              </w:rPr>
              <w:t>two or three separate sources</w:t>
            </w:r>
            <w:r w:rsidRPr="00C905E0">
              <w:rPr>
                <w:rFonts w:cstheme="minorHAnsi"/>
                <w:i/>
              </w:rPr>
              <w:t>.</w:t>
            </w:r>
          </w:p>
          <w:p w:rsidR="00AE7D9B" w:rsidRPr="00C905E0" w:rsidRDefault="00AE7D9B" w:rsidP="000349FD">
            <w:pPr>
              <w:pStyle w:val="ListParagraph"/>
              <w:rPr>
                <w:rFonts w:cstheme="minorHAnsi"/>
              </w:rPr>
            </w:pPr>
          </w:p>
          <w:p w:rsidR="00AA4213" w:rsidRPr="00C905E0" w:rsidRDefault="00AA4213" w:rsidP="000349FD">
            <w:pPr>
              <w:pStyle w:val="ListParagraph"/>
              <w:rPr>
                <w:rFonts w:cstheme="minorHAnsi"/>
              </w:rPr>
            </w:pPr>
          </w:p>
          <w:p w:rsidR="00CE3AE0" w:rsidRDefault="00CE3AE0" w:rsidP="000349FD">
            <w:pPr>
              <w:pStyle w:val="ListParagraph"/>
              <w:rPr>
                <w:rFonts w:cstheme="minorHAnsi"/>
              </w:rPr>
            </w:pPr>
          </w:p>
          <w:p w:rsidR="000349FD" w:rsidRDefault="000349FD" w:rsidP="000349FD">
            <w:pPr>
              <w:pStyle w:val="ListParagraph"/>
              <w:rPr>
                <w:rFonts w:cstheme="minorHAnsi"/>
              </w:rPr>
            </w:pPr>
          </w:p>
          <w:p w:rsidR="000349FD" w:rsidRPr="00C905E0" w:rsidRDefault="000349FD" w:rsidP="000349FD">
            <w:pPr>
              <w:pStyle w:val="ListParagraph"/>
              <w:rPr>
                <w:rFonts w:cstheme="minorHAnsi"/>
              </w:rPr>
            </w:pPr>
          </w:p>
          <w:p w:rsidR="00CD0B0B" w:rsidRPr="00C905E0" w:rsidRDefault="00C86658" w:rsidP="000349FD">
            <w:pPr>
              <w:pStyle w:val="ListParagraph"/>
              <w:numPr>
                <w:ilvl w:val="0"/>
                <w:numId w:val="2"/>
              </w:numPr>
              <w:rPr>
                <w:rFonts w:cstheme="minorHAnsi"/>
              </w:rPr>
            </w:pPr>
            <w:r>
              <w:rPr>
                <w:rFonts w:cstheme="minorHAnsi"/>
              </w:rPr>
              <w:t>What does this mean -</w:t>
            </w:r>
            <w:r w:rsidR="009F76FE" w:rsidRPr="00C905E0">
              <w:rPr>
                <w:rFonts w:cstheme="minorHAnsi"/>
              </w:rPr>
              <w:t xml:space="preserve"> why </w:t>
            </w:r>
            <w:r>
              <w:rPr>
                <w:rFonts w:cstheme="minorHAnsi"/>
              </w:rPr>
              <w:t>your evidence links together/</w:t>
            </w:r>
            <w:r w:rsidR="00CE3AE0" w:rsidRPr="00C905E0">
              <w:rPr>
                <w:rFonts w:cstheme="minorHAnsi"/>
              </w:rPr>
              <w:t xml:space="preserve"> why that link is important (</w:t>
            </w:r>
            <w:r w:rsidR="00CE3AE0" w:rsidRPr="00C905E0">
              <w:rPr>
                <w:rFonts w:cstheme="minorHAnsi"/>
                <w:b/>
              </w:rPr>
              <w:t>Explain</w:t>
            </w:r>
            <w:r w:rsidR="00CE3AE0" w:rsidRPr="00C905E0">
              <w:rPr>
                <w:rFonts w:cstheme="minorHAnsi"/>
              </w:rPr>
              <w:t>)</w:t>
            </w:r>
          </w:p>
        </w:tc>
        <w:tc>
          <w:tcPr>
            <w:tcW w:w="5398" w:type="dxa"/>
          </w:tcPr>
          <w:p w:rsidR="000836BE" w:rsidRPr="00C905E0" w:rsidRDefault="009F76FE" w:rsidP="000349FD">
            <w:pPr>
              <w:rPr>
                <w:rFonts w:cstheme="minorHAnsi"/>
              </w:rPr>
            </w:pPr>
            <w:r w:rsidRPr="00C905E0">
              <w:rPr>
                <w:rFonts w:cstheme="minorHAnsi"/>
              </w:rPr>
              <w:t xml:space="preserve">The first of </w:t>
            </w:r>
            <w:r w:rsidR="00AE7D9B" w:rsidRPr="00C905E0">
              <w:rPr>
                <w:rFonts w:cstheme="minorHAnsi"/>
              </w:rPr>
              <w:t xml:space="preserve">the benefits, an improved appearance, is a </w:t>
            </w:r>
            <w:r w:rsidR="00AA4213" w:rsidRPr="00C905E0">
              <w:rPr>
                <w:rFonts w:cstheme="minorHAnsi"/>
              </w:rPr>
              <w:t>key motivator, particularly amongst younger people.</w:t>
            </w:r>
          </w:p>
          <w:p w:rsidR="00AE7D9B" w:rsidRPr="00C905E0" w:rsidRDefault="00AE7D9B" w:rsidP="000349FD">
            <w:pPr>
              <w:rPr>
                <w:rFonts w:cstheme="minorHAnsi"/>
              </w:rPr>
            </w:pPr>
          </w:p>
          <w:p w:rsidR="00F82265" w:rsidRDefault="00F82265" w:rsidP="000349FD">
            <w:pPr>
              <w:rPr>
                <w:rFonts w:cstheme="minorHAnsi"/>
              </w:rPr>
            </w:pPr>
          </w:p>
          <w:p w:rsidR="00AA4213" w:rsidRPr="00C905E0" w:rsidRDefault="00AA4213" w:rsidP="000349FD">
            <w:pPr>
              <w:rPr>
                <w:rFonts w:eastAsia="Times New Roman" w:cstheme="minorHAnsi"/>
                <w:lang w:eastAsia="en-GB"/>
              </w:rPr>
            </w:pPr>
            <w:r w:rsidRPr="00C905E0">
              <w:rPr>
                <w:rFonts w:cstheme="minorHAnsi"/>
              </w:rPr>
              <w:t>Nutritionist, D</w:t>
            </w:r>
            <w:r w:rsidR="00AE7D9B" w:rsidRPr="00C905E0">
              <w:rPr>
                <w:rFonts w:cstheme="minorHAnsi"/>
              </w:rPr>
              <w:t>r Motivator states that “</w:t>
            </w:r>
            <w:r w:rsidRPr="00C905E0">
              <w:rPr>
                <w:rFonts w:eastAsia="Times New Roman" w:cstheme="minorHAnsi"/>
                <w:lang w:eastAsia="en-GB"/>
              </w:rPr>
              <w:t>regular exercise will help you obtain a natural body proportion in terms of height, weight and build” in ‘Exercise the Benefits’.</w:t>
            </w:r>
          </w:p>
          <w:p w:rsidR="00AA4213" w:rsidRPr="00C905E0" w:rsidRDefault="00AA4213" w:rsidP="000349FD">
            <w:pPr>
              <w:rPr>
                <w:rFonts w:eastAsia="Times New Roman" w:cstheme="minorHAnsi"/>
                <w:lang w:eastAsia="en-GB"/>
              </w:rPr>
            </w:pPr>
          </w:p>
          <w:p w:rsidR="00F82265" w:rsidRDefault="00AA4213" w:rsidP="000349FD">
            <w:pPr>
              <w:rPr>
                <w:rFonts w:cstheme="minorHAnsi"/>
              </w:rPr>
            </w:pPr>
            <w:r w:rsidRPr="00C905E0">
              <w:rPr>
                <w:rFonts w:eastAsia="Times New Roman" w:cstheme="minorHAnsi"/>
                <w:lang w:eastAsia="en-GB"/>
              </w:rPr>
              <w:t xml:space="preserve"> </w:t>
            </w:r>
            <w:r w:rsidR="00CE3AE0" w:rsidRPr="00C905E0">
              <w:rPr>
                <w:rFonts w:eastAsia="Times New Roman" w:cstheme="minorHAnsi"/>
                <w:lang w:eastAsia="en-GB"/>
              </w:rPr>
              <w:t xml:space="preserve">Furthermore, </w:t>
            </w:r>
            <w:r w:rsidRPr="00C905E0">
              <w:rPr>
                <w:rFonts w:eastAsia="Times New Roman" w:cstheme="minorHAnsi"/>
                <w:lang w:eastAsia="en-GB"/>
              </w:rPr>
              <w:t xml:space="preserve">‘The Beauty </w:t>
            </w:r>
            <w:r w:rsidR="00CE3AE0" w:rsidRPr="00C905E0">
              <w:rPr>
                <w:rFonts w:eastAsia="Times New Roman" w:cstheme="minorHAnsi"/>
                <w:lang w:eastAsia="en-GB"/>
              </w:rPr>
              <w:t>Review’</w:t>
            </w:r>
            <w:r w:rsidRPr="00C905E0">
              <w:rPr>
                <w:rFonts w:eastAsia="Times New Roman" w:cstheme="minorHAnsi"/>
                <w:lang w:eastAsia="en-GB"/>
              </w:rPr>
              <w:t xml:space="preserve"> reports that 86% of 18-24 year olds </w:t>
            </w:r>
            <w:r w:rsidR="00CE3AE0" w:rsidRPr="00C905E0">
              <w:rPr>
                <w:rFonts w:eastAsia="Times New Roman" w:cstheme="minorHAnsi"/>
                <w:lang w:eastAsia="en-GB"/>
              </w:rPr>
              <w:t xml:space="preserve">say that </w:t>
            </w:r>
            <w:r w:rsidRPr="00C905E0">
              <w:rPr>
                <w:rFonts w:eastAsia="Times New Roman" w:cstheme="minorHAnsi"/>
                <w:lang w:eastAsia="en-GB"/>
              </w:rPr>
              <w:t>their goal for weight loss is</w:t>
            </w:r>
            <w:r w:rsidR="00CE3AE0" w:rsidRPr="00C905E0">
              <w:rPr>
                <w:rFonts w:eastAsia="Times New Roman" w:cstheme="minorHAnsi"/>
                <w:lang w:eastAsia="en-GB"/>
              </w:rPr>
              <w:t xml:space="preserve"> “</w:t>
            </w:r>
            <w:r w:rsidRPr="00C905E0">
              <w:rPr>
                <w:rFonts w:eastAsia="Times New Roman" w:cstheme="minorHAnsi"/>
                <w:lang w:eastAsia="en-GB"/>
              </w:rPr>
              <w:t>to achieve proportion”</w:t>
            </w:r>
            <w:r w:rsidR="00CE3AE0" w:rsidRPr="00C905E0">
              <w:rPr>
                <w:rFonts w:eastAsia="Times New Roman" w:cstheme="minorHAnsi"/>
                <w:lang w:eastAsia="en-GB"/>
              </w:rPr>
              <w:t xml:space="preserve"> and that 92% of those surveyed agree that “a body in proportion is attractive”</w:t>
            </w:r>
            <w:r w:rsidR="00E014E5" w:rsidRPr="00C905E0">
              <w:rPr>
                <w:rFonts w:eastAsia="Times New Roman" w:cstheme="minorHAnsi"/>
                <w:lang w:eastAsia="en-GB"/>
              </w:rPr>
              <w:t>.</w:t>
            </w:r>
          </w:p>
          <w:p w:rsidR="00F82265" w:rsidRDefault="00F82265" w:rsidP="000349FD">
            <w:pPr>
              <w:rPr>
                <w:rFonts w:cstheme="minorHAnsi"/>
              </w:rPr>
            </w:pPr>
          </w:p>
          <w:p w:rsidR="00F82265" w:rsidRDefault="00F82265" w:rsidP="000349FD">
            <w:pPr>
              <w:rPr>
                <w:rFonts w:cstheme="minorHAnsi"/>
              </w:rPr>
            </w:pPr>
          </w:p>
          <w:p w:rsidR="00AE7D9B" w:rsidRPr="00C905E0" w:rsidRDefault="00CE3AE0" w:rsidP="000349FD">
            <w:pPr>
              <w:rPr>
                <w:rFonts w:cstheme="minorHAnsi"/>
              </w:rPr>
            </w:pPr>
            <w:r w:rsidRPr="00C905E0">
              <w:rPr>
                <w:rFonts w:cstheme="minorHAnsi"/>
              </w:rPr>
              <w:t>This shows that i</w:t>
            </w:r>
            <w:r w:rsidR="00AA4213" w:rsidRPr="00C905E0">
              <w:rPr>
                <w:rFonts w:cstheme="minorHAnsi"/>
              </w:rPr>
              <w:t>mproved</w:t>
            </w:r>
            <w:r w:rsidR="00AE7D9B" w:rsidRPr="00C905E0">
              <w:rPr>
                <w:rFonts w:cstheme="minorHAnsi"/>
              </w:rPr>
              <w:t xml:space="preserve"> physical appearance</w:t>
            </w:r>
            <w:r w:rsidR="00AA4213" w:rsidRPr="00C905E0">
              <w:rPr>
                <w:rFonts w:cstheme="minorHAnsi"/>
              </w:rPr>
              <w:t xml:space="preserve"> </w:t>
            </w:r>
            <w:r w:rsidR="00AE7D9B" w:rsidRPr="00C905E0">
              <w:rPr>
                <w:rFonts w:cstheme="minorHAnsi"/>
              </w:rPr>
              <w:t>is a key driver for many younger people</w:t>
            </w:r>
            <w:r w:rsidRPr="00C905E0">
              <w:rPr>
                <w:rFonts w:cstheme="minorHAnsi"/>
              </w:rPr>
              <w:t xml:space="preserve"> and</w:t>
            </w:r>
            <w:r w:rsidR="000349FD">
              <w:rPr>
                <w:rFonts w:cstheme="minorHAnsi"/>
              </w:rPr>
              <w:t xml:space="preserve"> that</w:t>
            </w:r>
            <w:r w:rsidRPr="00C905E0">
              <w:rPr>
                <w:rFonts w:cstheme="minorHAnsi"/>
              </w:rPr>
              <w:t xml:space="preserve"> this can be achieved through regular exercise</w:t>
            </w:r>
            <w:r w:rsidR="00E014E5" w:rsidRPr="00C905E0">
              <w:rPr>
                <w:rFonts w:cstheme="minorHAnsi"/>
              </w:rPr>
              <w:t>.</w:t>
            </w:r>
          </w:p>
        </w:tc>
      </w:tr>
      <w:tr w:rsidR="000836BE" w:rsidRPr="00C905E0" w:rsidTr="00CC5CDC">
        <w:trPr>
          <w:trHeight w:val="1256"/>
        </w:trPr>
        <w:tc>
          <w:tcPr>
            <w:tcW w:w="1334" w:type="dxa"/>
            <w:vAlign w:val="center"/>
          </w:tcPr>
          <w:p w:rsidR="000836BE" w:rsidRPr="00C905E0" w:rsidRDefault="000836BE" w:rsidP="00F82265">
            <w:pPr>
              <w:jc w:val="center"/>
              <w:rPr>
                <w:rFonts w:cstheme="minorHAnsi"/>
              </w:rPr>
            </w:pPr>
            <w:r w:rsidRPr="00C905E0">
              <w:rPr>
                <w:rFonts w:cstheme="minorHAnsi"/>
              </w:rPr>
              <w:t>Paragraph Two</w:t>
            </w:r>
          </w:p>
        </w:tc>
        <w:tc>
          <w:tcPr>
            <w:tcW w:w="3015" w:type="dxa"/>
          </w:tcPr>
          <w:p w:rsidR="000836BE" w:rsidRPr="00F82265" w:rsidRDefault="00E014E5" w:rsidP="00F82265">
            <w:pPr>
              <w:pStyle w:val="ListParagraph"/>
              <w:numPr>
                <w:ilvl w:val="0"/>
                <w:numId w:val="2"/>
              </w:numPr>
              <w:rPr>
                <w:rFonts w:cstheme="minorHAnsi"/>
              </w:rPr>
            </w:pPr>
            <w:r w:rsidRPr="00C905E0">
              <w:rPr>
                <w:rFonts w:cstheme="minorHAnsi"/>
              </w:rPr>
              <w:t>Outline your second idea/argument (</w:t>
            </w:r>
            <w:r w:rsidRPr="00C905E0">
              <w:rPr>
                <w:rFonts w:cstheme="minorHAnsi"/>
                <w:b/>
              </w:rPr>
              <w:t>Point</w:t>
            </w:r>
            <w:r w:rsidRPr="00C905E0">
              <w:rPr>
                <w:rFonts w:cstheme="minorHAnsi"/>
              </w:rPr>
              <w:t xml:space="preserve">) – try to link to the </w:t>
            </w:r>
            <w:r w:rsidR="00C86658">
              <w:rPr>
                <w:rFonts w:cstheme="minorHAnsi"/>
              </w:rPr>
              <w:t>first</w:t>
            </w:r>
          </w:p>
        </w:tc>
        <w:tc>
          <w:tcPr>
            <w:tcW w:w="5398" w:type="dxa"/>
          </w:tcPr>
          <w:p w:rsidR="000836BE" w:rsidRPr="00C905E0" w:rsidRDefault="00E014E5" w:rsidP="000349FD">
            <w:pPr>
              <w:rPr>
                <w:rFonts w:cstheme="minorHAnsi"/>
              </w:rPr>
            </w:pPr>
            <w:r w:rsidRPr="00C905E0">
              <w:rPr>
                <w:rFonts w:cstheme="minorHAnsi"/>
              </w:rPr>
              <w:t xml:space="preserve">In addition to appearance, </w:t>
            </w:r>
            <w:r w:rsidR="00017FD3" w:rsidRPr="00C905E0">
              <w:rPr>
                <w:rFonts w:cstheme="minorHAnsi"/>
              </w:rPr>
              <w:t xml:space="preserve">working towards </w:t>
            </w:r>
            <w:r w:rsidRPr="00C905E0">
              <w:rPr>
                <w:rFonts w:cstheme="minorHAnsi"/>
              </w:rPr>
              <w:t xml:space="preserve">a healthier body is </w:t>
            </w:r>
            <w:r w:rsidR="00017FD3" w:rsidRPr="00C905E0">
              <w:rPr>
                <w:rFonts w:cstheme="minorHAnsi"/>
              </w:rPr>
              <w:t>important to younger people</w:t>
            </w:r>
          </w:p>
        </w:tc>
      </w:tr>
      <w:tr w:rsidR="000836BE" w:rsidRPr="00C905E0" w:rsidTr="00CC5CDC">
        <w:trPr>
          <w:trHeight w:val="1256"/>
        </w:trPr>
        <w:tc>
          <w:tcPr>
            <w:tcW w:w="1334" w:type="dxa"/>
            <w:vAlign w:val="center"/>
          </w:tcPr>
          <w:p w:rsidR="000836BE" w:rsidRPr="00C905E0" w:rsidRDefault="000836BE" w:rsidP="00F82265">
            <w:pPr>
              <w:jc w:val="center"/>
              <w:rPr>
                <w:rFonts w:cstheme="minorHAnsi"/>
              </w:rPr>
            </w:pPr>
            <w:r w:rsidRPr="00C905E0">
              <w:rPr>
                <w:rFonts w:cstheme="minorHAnsi"/>
              </w:rPr>
              <w:t>Conclusion</w:t>
            </w:r>
          </w:p>
        </w:tc>
        <w:tc>
          <w:tcPr>
            <w:tcW w:w="3015" w:type="dxa"/>
          </w:tcPr>
          <w:p w:rsidR="00C905E0" w:rsidRDefault="00C905E0" w:rsidP="000349FD">
            <w:pPr>
              <w:pStyle w:val="ListParagraph"/>
              <w:numPr>
                <w:ilvl w:val="0"/>
                <w:numId w:val="3"/>
              </w:numPr>
              <w:rPr>
                <w:rFonts w:cstheme="minorHAnsi"/>
              </w:rPr>
            </w:pPr>
            <w:r>
              <w:rPr>
                <w:rFonts w:cstheme="minorHAnsi"/>
              </w:rPr>
              <w:t>Make a general statement about what you have found out</w:t>
            </w:r>
            <w:r w:rsidR="00E75C5D">
              <w:rPr>
                <w:rFonts w:cstheme="minorHAnsi"/>
              </w:rPr>
              <w:t xml:space="preserve"> by b</w:t>
            </w:r>
            <w:r w:rsidRPr="00E75C5D">
              <w:rPr>
                <w:rFonts w:cstheme="minorHAnsi"/>
              </w:rPr>
              <w:t>riefly restat</w:t>
            </w:r>
            <w:r w:rsidR="00E75C5D">
              <w:rPr>
                <w:rFonts w:cstheme="minorHAnsi"/>
              </w:rPr>
              <w:t>ing</w:t>
            </w:r>
            <w:r w:rsidRPr="00E75C5D">
              <w:rPr>
                <w:rFonts w:cstheme="minorHAnsi"/>
              </w:rPr>
              <w:t xml:space="preserve"> your main ideas in a sentence or two</w:t>
            </w:r>
          </w:p>
          <w:p w:rsidR="000349FD" w:rsidRPr="00E75C5D" w:rsidRDefault="000349FD" w:rsidP="000349FD">
            <w:pPr>
              <w:pStyle w:val="ListParagraph"/>
              <w:rPr>
                <w:rFonts w:cstheme="minorHAnsi"/>
              </w:rPr>
            </w:pPr>
          </w:p>
          <w:p w:rsidR="00C905E0" w:rsidRPr="00C905E0" w:rsidRDefault="00C905E0" w:rsidP="000349FD">
            <w:pPr>
              <w:pStyle w:val="ListParagraph"/>
              <w:numPr>
                <w:ilvl w:val="0"/>
                <w:numId w:val="3"/>
              </w:numPr>
              <w:rPr>
                <w:rFonts w:cstheme="minorHAnsi"/>
              </w:rPr>
            </w:pPr>
            <w:r>
              <w:rPr>
                <w:rFonts w:cstheme="minorHAnsi"/>
              </w:rPr>
              <w:t xml:space="preserve">Sum up – </w:t>
            </w:r>
            <w:r w:rsidR="00E75C5D">
              <w:rPr>
                <w:rFonts w:cstheme="minorHAnsi"/>
              </w:rPr>
              <w:t xml:space="preserve">What does this mean -do the ideas link? </w:t>
            </w:r>
            <w:proofErr w:type="gramStart"/>
            <w:r>
              <w:rPr>
                <w:rFonts w:cstheme="minorHAnsi"/>
              </w:rPr>
              <w:t>which</w:t>
            </w:r>
            <w:proofErr w:type="gramEnd"/>
            <w:r>
              <w:rPr>
                <w:rFonts w:cstheme="minorHAnsi"/>
              </w:rPr>
              <w:t xml:space="preserve"> is most important</w:t>
            </w:r>
            <w:r w:rsidR="00E75C5D">
              <w:rPr>
                <w:rFonts w:cstheme="minorHAnsi"/>
              </w:rPr>
              <w:t xml:space="preserve"> idea? Why?</w:t>
            </w:r>
          </w:p>
        </w:tc>
        <w:tc>
          <w:tcPr>
            <w:tcW w:w="5398" w:type="dxa"/>
          </w:tcPr>
          <w:p w:rsidR="000836BE" w:rsidRDefault="00E75C5D" w:rsidP="000349FD">
            <w:pPr>
              <w:rPr>
                <w:rFonts w:cstheme="minorHAnsi"/>
              </w:rPr>
            </w:pPr>
            <w:r>
              <w:rPr>
                <w:rFonts w:cstheme="minorHAnsi"/>
              </w:rPr>
              <w:t xml:space="preserve">Many younger people exercise regularly for a variety of reasons - to achieve improved appearance, a healthier body and to increase their self confidence. </w:t>
            </w:r>
          </w:p>
          <w:p w:rsidR="000349FD" w:rsidRDefault="000349FD" w:rsidP="000349FD">
            <w:pPr>
              <w:rPr>
                <w:rFonts w:cstheme="minorHAnsi"/>
              </w:rPr>
            </w:pPr>
          </w:p>
          <w:p w:rsidR="00C86658" w:rsidRDefault="00C86658" w:rsidP="000349FD">
            <w:pPr>
              <w:rPr>
                <w:rFonts w:cstheme="minorHAnsi"/>
              </w:rPr>
            </w:pPr>
          </w:p>
          <w:p w:rsidR="00C86658" w:rsidRDefault="00C86658" w:rsidP="000349FD">
            <w:pPr>
              <w:rPr>
                <w:rFonts w:cstheme="minorHAnsi"/>
              </w:rPr>
            </w:pPr>
          </w:p>
          <w:p w:rsidR="00C86658" w:rsidRDefault="00C86658" w:rsidP="000349FD">
            <w:pPr>
              <w:rPr>
                <w:rFonts w:cstheme="minorHAnsi"/>
              </w:rPr>
            </w:pPr>
          </w:p>
          <w:p w:rsidR="00E75C5D" w:rsidRPr="00C905E0" w:rsidRDefault="00E75C5D" w:rsidP="000349FD">
            <w:pPr>
              <w:rPr>
                <w:rFonts w:cstheme="minorHAnsi"/>
              </w:rPr>
            </w:pPr>
            <w:r>
              <w:rPr>
                <w:rFonts w:cstheme="minorHAnsi"/>
              </w:rPr>
              <w:t xml:space="preserve">Findings in this essay show that </w:t>
            </w:r>
            <w:r w:rsidR="009E10C4">
              <w:rPr>
                <w:rFonts w:cstheme="minorHAnsi"/>
              </w:rPr>
              <w:t>a successful marketing campaign would convey these benefits in order to appeal to the younger demographic, for example, by including key words such as ‘confidence’, ‘appearance’ and ‘healthier’ on any visual marketing.</w:t>
            </w:r>
          </w:p>
        </w:tc>
      </w:tr>
    </w:tbl>
    <w:p w:rsidR="00C905E0" w:rsidRPr="00C905E0" w:rsidRDefault="00C905E0" w:rsidP="00C905E0">
      <w:pPr>
        <w:rPr>
          <w:rFonts w:cstheme="minorHAnsi"/>
        </w:rPr>
      </w:pPr>
    </w:p>
    <w:sectPr w:rsidR="00C905E0" w:rsidRPr="00C905E0" w:rsidSect="00CC5CD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AC" w:rsidRDefault="00076CAC" w:rsidP="00CC5CDC">
      <w:pPr>
        <w:spacing w:after="0" w:line="240" w:lineRule="auto"/>
      </w:pPr>
      <w:r>
        <w:separator/>
      </w:r>
    </w:p>
  </w:endnote>
  <w:endnote w:type="continuationSeparator" w:id="0">
    <w:p w:rsidR="00076CAC" w:rsidRDefault="00076CAC" w:rsidP="00CC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AC" w:rsidRDefault="00076CAC" w:rsidP="00CC5CDC">
      <w:pPr>
        <w:spacing w:after="0" w:line="240" w:lineRule="auto"/>
      </w:pPr>
      <w:r>
        <w:separator/>
      </w:r>
    </w:p>
  </w:footnote>
  <w:footnote w:type="continuationSeparator" w:id="0">
    <w:p w:rsidR="00076CAC" w:rsidRDefault="00076CAC" w:rsidP="00CC5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65" w:rsidRDefault="00F82265" w:rsidP="00A00A29">
    <w:pPr>
      <w:pStyle w:val="Header"/>
      <w:rPr>
        <w:b/>
      </w:rPr>
    </w:pPr>
    <w:r>
      <w:rPr>
        <w:noProof/>
        <w:lang w:eastAsia="en-GB"/>
      </w:rPr>
      <w:drawing>
        <wp:inline distT="0" distB="0" distL="0" distR="0">
          <wp:extent cx="2628900" cy="567080"/>
          <wp:effectExtent l="19050" t="0" r="0" b="0"/>
          <wp:docPr id="1" name="Picture 0" descr="as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e logo.jpg"/>
                  <pic:cNvPicPr/>
                </pic:nvPicPr>
                <pic:blipFill>
                  <a:blip r:embed="rId1"/>
                  <a:stretch>
                    <a:fillRect/>
                  </a:stretch>
                </pic:blipFill>
                <pic:spPr>
                  <a:xfrm>
                    <a:off x="0" y="0"/>
                    <a:ext cx="2628900" cy="567080"/>
                  </a:xfrm>
                  <a:prstGeom prst="rect">
                    <a:avLst/>
                  </a:prstGeom>
                </pic:spPr>
              </pic:pic>
            </a:graphicData>
          </a:graphic>
        </wp:inline>
      </w:drawing>
    </w:r>
    <w:r>
      <w:tab/>
    </w:r>
    <w:r>
      <w:rPr>
        <w:b/>
      </w:rPr>
      <w:t>ESSAY HELPSHEET</w:t>
    </w:r>
  </w:p>
  <w:p w:rsidR="00C86658" w:rsidRPr="00A00A29" w:rsidRDefault="00C86658" w:rsidP="00A00A2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DC1"/>
    <w:multiLevelType w:val="hybridMultilevel"/>
    <w:tmpl w:val="C564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474AE"/>
    <w:multiLevelType w:val="hybridMultilevel"/>
    <w:tmpl w:val="EB9C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0D24E8"/>
    <w:multiLevelType w:val="hybridMultilevel"/>
    <w:tmpl w:val="437C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DA4DF1"/>
    <w:multiLevelType w:val="hybridMultilevel"/>
    <w:tmpl w:val="C79A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D38D9"/>
    <w:rsid w:val="00017FD3"/>
    <w:rsid w:val="000349FD"/>
    <w:rsid w:val="00076CAC"/>
    <w:rsid w:val="000836BE"/>
    <w:rsid w:val="00232759"/>
    <w:rsid w:val="002E197E"/>
    <w:rsid w:val="00423085"/>
    <w:rsid w:val="00430E93"/>
    <w:rsid w:val="004E23EC"/>
    <w:rsid w:val="00601F8C"/>
    <w:rsid w:val="008045E0"/>
    <w:rsid w:val="009E10C4"/>
    <w:rsid w:val="009F76FE"/>
    <w:rsid w:val="00A00A29"/>
    <w:rsid w:val="00A917FC"/>
    <w:rsid w:val="00AA4213"/>
    <w:rsid w:val="00AE7D9B"/>
    <w:rsid w:val="00C86658"/>
    <w:rsid w:val="00C905E0"/>
    <w:rsid w:val="00CC5CDC"/>
    <w:rsid w:val="00CD0B0B"/>
    <w:rsid w:val="00CE3AE0"/>
    <w:rsid w:val="00DD38D9"/>
    <w:rsid w:val="00E014E5"/>
    <w:rsid w:val="00E75C5D"/>
    <w:rsid w:val="00F822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8D9"/>
    <w:rPr>
      <w:rFonts w:ascii="Tahoma" w:hAnsi="Tahoma" w:cs="Tahoma"/>
      <w:sz w:val="16"/>
      <w:szCs w:val="16"/>
    </w:rPr>
  </w:style>
  <w:style w:type="table" w:styleId="TableGrid">
    <w:name w:val="Table Grid"/>
    <w:basedOn w:val="TableNormal"/>
    <w:uiPriority w:val="59"/>
    <w:rsid w:val="00DD3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8D9"/>
    <w:pPr>
      <w:ind w:left="720"/>
      <w:contextualSpacing/>
    </w:pPr>
  </w:style>
  <w:style w:type="character" w:styleId="Hyperlink">
    <w:name w:val="Hyperlink"/>
    <w:basedOn w:val="DefaultParagraphFont"/>
    <w:uiPriority w:val="99"/>
    <w:semiHidden/>
    <w:unhideWhenUsed/>
    <w:rsid w:val="00AA4213"/>
    <w:rPr>
      <w:color w:val="0000FF"/>
      <w:u w:val="single"/>
    </w:rPr>
  </w:style>
  <w:style w:type="paragraph" w:styleId="Header">
    <w:name w:val="header"/>
    <w:basedOn w:val="Normal"/>
    <w:link w:val="HeaderChar"/>
    <w:uiPriority w:val="99"/>
    <w:semiHidden/>
    <w:unhideWhenUsed/>
    <w:rsid w:val="00CC5C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CDC"/>
  </w:style>
  <w:style w:type="paragraph" w:styleId="Footer">
    <w:name w:val="footer"/>
    <w:basedOn w:val="Normal"/>
    <w:link w:val="FooterChar"/>
    <w:uiPriority w:val="99"/>
    <w:semiHidden/>
    <w:unhideWhenUsed/>
    <w:rsid w:val="00CC5C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CDC"/>
  </w:style>
</w:styles>
</file>

<file path=word/webSettings.xml><?xml version="1.0" encoding="utf-8"?>
<w:webSettings xmlns:r="http://schemas.openxmlformats.org/officeDocument/2006/relationships" xmlns:w="http://schemas.openxmlformats.org/wordprocessingml/2006/main">
  <w:divs>
    <w:div w:id="8970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Burtons</dc:creator>
  <cp:lastModifiedBy>The Burtons</cp:lastModifiedBy>
  <cp:revision>5</cp:revision>
  <dcterms:created xsi:type="dcterms:W3CDTF">2013-07-03T10:25:00Z</dcterms:created>
  <dcterms:modified xsi:type="dcterms:W3CDTF">2013-07-03T10:37:00Z</dcterms:modified>
</cp:coreProperties>
</file>